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8E" w:rsidRDefault="00C04F8D">
      <w:r>
        <w:rPr>
          <w:rStyle w:val="a3"/>
          <w:rFonts w:ascii="Arial" w:hAnsi="Arial" w:cs="Arial"/>
          <w:color w:val="BF0000"/>
          <w:sz w:val="20"/>
          <w:szCs w:val="20"/>
          <w:u w:val="single"/>
        </w:rPr>
        <w:t>У студентов появляются вопросы на предмет того, как подготовить и оформить Доклад (Д) на защиту БР/</w:t>
      </w:r>
      <w:proofErr w:type="gramStart"/>
      <w:r>
        <w:rPr>
          <w:rStyle w:val="a3"/>
          <w:rFonts w:ascii="Arial" w:hAnsi="Arial" w:cs="Arial"/>
          <w:color w:val="BF0000"/>
          <w:sz w:val="20"/>
          <w:szCs w:val="20"/>
          <w:u w:val="single"/>
        </w:rPr>
        <w:t>ДР</w:t>
      </w:r>
      <w:proofErr w:type="gramEnd"/>
      <w:r>
        <w:rPr>
          <w:rStyle w:val="a3"/>
          <w:rFonts w:ascii="Arial" w:hAnsi="Arial" w:cs="Arial"/>
          <w:color w:val="BF0000"/>
          <w:sz w:val="20"/>
          <w:szCs w:val="20"/>
          <w:u w:val="single"/>
        </w:rPr>
        <w:t xml:space="preserve"> и раздаточный материал (РМ) к нему, поэтому поясняю: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Вы пишите свой доклад на защиту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ДР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/БР,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рассичтанный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примерно на 6-7 минут, в котором, в основном, должно быть представлено ваше исследование, - оно, как вы понимаете, основано на расчетах показателей и их анализе, </w:t>
      </w:r>
      <w:r>
        <w:rPr>
          <w:rStyle w:val="a3"/>
          <w:rFonts w:ascii="Arial" w:hAnsi="Arial" w:cs="Arial"/>
          <w:color w:val="333333"/>
          <w:sz w:val="20"/>
          <w:szCs w:val="20"/>
        </w:rPr>
        <w:t>представленных таблицами</w:t>
      </w:r>
      <w:r>
        <w:rPr>
          <w:rFonts w:ascii="Arial" w:hAnsi="Arial" w:cs="Arial"/>
          <w:color w:val="333333"/>
          <w:sz w:val="20"/>
          <w:szCs w:val="20"/>
        </w:rPr>
        <w:t>. Так вот в тексте доклада вы должны прямо так и писать: На листе 1 представлена Таблица (такая-то), в которую внесены результаты анализа, например, состава и структуры активов баланса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.." 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и дальше - короткий комментарий в докладе. В РМ обычно никакой текст не помещают, а только сами таблицы, можно один-два рисунка (не более).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 раздаточном материале (РМ) должно быть примерно 8-10 основных (самых важных) таблиц, т.е. вы должны продемонстрировать членам комиссии свое мастерство по расчетам и аналитике - вы должны ЗАЩИТИТЬ цифры в вашей ДР. Так вот три экземпляра РМ нужно отправить в Москву, а один экз. РМ у вас должен быть на ЗАЩИТЕ ДР. </w:t>
      </w:r>
      <w:r>
        <w:rPr>
          <w:rFonts w:ascii="Arial" w:hAnsi="Arial" w:cs="Arial"/>
          <w:color w:val="333333"/>
          <w:sz w:val="20"/>
          <w:szCs w:val="20"/>
        </w:rPr>
        <w:br/>
        <w:t>Каждый экз. РМ поместите в </w:t>
      </w:r>
      <w:r>
        <w:rPr>
          <w:rStyle w:val="a3"/>
          <w:rFonts w:ascii="Arial" w:hAnsi="Arial" w:cs="Arial"/>
          <w:color w:val="BF0000"/>
          <w:sz w:val="20"/>
          <w:szCs w:val="20"/>
        </w:rPr>
        <w:t>пластиковый скоросшиватель</w:t>
      </w:r>
      <w:r>
        <w:rPr>
          <w:rFonts w:ascii="Arial" w:hAnsi="Arial" w:cs="Arial"/>
          <w:color w:val="333333"/>
          <w:sz w:val="20"/>
          <w:szCs w:val="20"/>
        </w:rPr>
        <w:t> 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 вас получится три папки, в каждом из которых будет: титульный лист с названием темы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Др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/БР, НАПРАВЛЕНИЕ, ПРОФИЛЬ, ФИО автора, год, а дальше 8-10 ЛИСТОВ (ЛИСТ1, ЛИСТ 2 и т.д.) с самыми важными для исследования таблицами. Так вот это будет три экз. РМ, которые вам нужно отправить вместе с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/БР почтой. На всякий случай отправляю Образцы  Д и РМ.</w:t>
      </w:r>
    </w:p>
    <w:sectPr w:rsidR="00235A8E" w:rsidSect="0023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F8D"/>
    <w:rsid w:val="00090650"/>
    <w:rsid w:val="001C22FF"/>
    <w:rsid w:val="00235A8E"/>
    <w:rsid w:val="002E3360"/>
    <w:rsid w:val="006F73C2"/>
    <w:rsid w:val="00A542BB"/>
    <w:rsid w:val="00C04F8D"/>
    <w:rsid w:val="00C7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2016-02-02T10:33:00Z</dcterms:created>
  <dcterms:modified xsi:type="dcterms:W3CDTF">2016-02-02T10:34:00Z</dcterms:modified>
</cp:coreProperties>
</file>